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93" w:rsidRPr="00CE4093" w:rsidRDefault="00CE4093" w:rsidP="00CE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 w:rsidRPr="00CE4093">
        <w:rPr>
          <w:rFonts w:ascii="Times New Roman" w:eastAsia="Calibri" w:hAnsi="Times New Roman" w:cs="Times New Roman"/>
          <w:b/>
          <w:sz w:val="26"/>
          <w:szCs w:val="26"/>
          <w:lang w:val="tt-RU"/>
        </w:rPr>
        <w:t>Шәһәр күләмендә математика фәненнән татар телендә үткәрелә торган</w:t>
      </w:r>
    </w:p>
    <w:p w:rsidR="00CE4093" w:rsidRPr="00CE4093" w:rsidRDefault="00CE4093" w:rsidP="00CE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 w:rsidRPr="00CE4093">
        <w:rPr>
          <w:rFonts w:ascii="Times New Roman" w:eastAsia="Calibri" w:hAnsi="Times New Roman" w:cs="Times New Roman"/>
          <w:b/>
          <w:sz w:val="26"/>
          <w:szCs w:val="26"/>
          <w:lang w:val="tt-RU"/>
        </w:rPr>
        <w:t>олимпиаданың  мәктәп этабы биремнәре</w:t>
      </w:r>
    </w:p>
    <w:p w:rsidR="00CE4093" w:rsidRPr="00CE4093" w:rsidRDefault="00CE4093" w:rsidP="00CE40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 w:rsidRPr="00CE4093">
        <w:rPr>
          <w:rFonts w:ascii="Times New Roman" w:eastAsia="Calibri" w:hAnsi="Times New Roman" w:cs="Times New Roman"/>
          <w:b/>
          <w:sz w:val="26"/>
          <w:szCs w:val="26"/>
          <w:lang w:val="tt-RU"/>
        </w:rPr>
        <w:t>2021-2022 нче уку елы</w:t>
      </w:r>
    </w:p>
    <w:p w:rsidR="00CE4093" w:rsidRPr="00CE4093" w:rsidRDefault="004212EC" w:rsidP="00CE40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11</w:t>
      </w:r>
      <w:r w:rsidR="00CE4093" w:rsidRPr="00CE40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нче сыйныф</w:t>
      </w:r>
    </w:p>
    <w:p w:rsidR="00CE4093" w:rsidRPr="00CE4093" w:rsidRDefault="00CE4093" w:rsidP="00CE409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E40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Эш вакыты – 18</w:t>
      </w:r>
      <w:r w:rsidRPr="00CE409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</w:t>
      </w:r>
      <w:r w:rsidRPr="00CE40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минут</w:t>
      </w:r>
    </w:p>
    <w:p w:rsidR="00CE4093" w:rsidRPr="00CE4093" w:rsidRDefault="00CE4093" w:rsidP="00CE409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lang w:val="kk-KZ"/>
        </w:rPr>
      </w:pPr>
      <w:r w:rsidRPr="00CE40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Гомуми балл – 25</w:t>
      </w:r>
    </w:p>
    <w:p w:rsidR="00CE4093" w:rsidRPr="009D2AF4" w:rsidRDefault="00CE4093" w:rsidP="00CE4093">
      <w:pPr>
        <w:rPr>
          <w:rStyle w:val="fontstyle01"/>
          <w:i/>
          <w:lang w:val="kk-KZ"/>
        </w:rPr>
      </w:pPr>
      <w:r w:rsidRPr="00CE4093">
        <w:rPr>
          <w:rStyle w:val="fontstyle01"/>
          <w:b/>
          <w:lang w:val="kk-KZ"/>
        </w:rPr>
        <w:t>1 м</w:t>
      </w:r>
      <w:r w:rsidRPr="00CE4093">
        <w:rPr>
          <w:rStyle w:val="fontstyle01"/>
          <w:b/>
          <w:lang w:val="tt-RU"/>
        </w:rPr>
        <w:t>ә</w:t>
      </w:r>
      <w:r w:rsidRPr="00CE4093">
        <w:rPr>
          <w:rStyle w:val="fontstyle01"/>
          <w:b/>
          <w:lang w:val="kk-KZ"/>
        </w:rPr>
        <w:t>сь</w:t>
      </w:r>
      <w:r w:rsidRPr="00CE4093">
        <w:rPr>
          <w:rStyle w:val="fontstyle01"/>
          <w:b/>
          <w:lang w:val="tt-RU"/>
        </w:rPr>
        <w:t>ә</w:t>
      </w:r>
      <w:r w:rsidRPr="00CE4093">
        <w:rPr>
          <w:rStyle w:val="fontstyle01"/>
          <w:b/>
          <w:lang w:val="kk-KZ"/>
        </w:rPr>
        <w:t>лә</w:t>
      </w:r>
      <w:r>
        <w:rPr>
          <w:rStyle w:val="fontstyle01"/>
          <w:lang w:val="kk-KZ"/>
        </w:rPr>
        <w:t xml:space="preserve">. </w:t>
      </w:r>
      <w:r w:rsidRPr="00CE4093">
        <w:rPr>
          <w:rStyle w:val="fontstyle01"/>
          <w:lang w:val="kk-KZ"/>
        </w:rPr>
        <w:t>Янәшә булган ике авылдан бер үк вакытта кара-каршы ике кеше юлга чыгалар, икесе д</w:t>
      </w:r>
      <w:r>
        <w:rPr>
          <w:rStyle w:val="fontstyle01"/>
          <w:lang w:val="tt-RU"/>
        </w:rPr>
        <w:t xml:space="preserve">ә </w:t>
      </w:r>
      <w:r w:rsidRPr="00CE4093">
        <w:rPr>
          <w:rStyle w:val="fontstyle01"/>
          <w:lang w:val="kk-KZ"/>
        </w:rPr>
        <w:t>даими тизлек белән баралар (тизлекләре т</w:t>
      </w:r>
      <w:r>
        <w:rPr>
          <w:rStyle w:val="fontstyle01"/>
          <w:lang w:val="tt-RU"/>
        </w:rPr>
        <w:t>ө</w:t>
      </w:r>
      <w:r w:rsidR="002C1EEE">
        <w:rPr>
          <w:rStyle w:val="fontstyle01"/>
          <w:lang w:val="kk-KZ"/>
        </w:rPr>
        <w:t>рле булса да). Очрашып сәла</w:t>
      </w:r>
      <w:r w:rsidRPr="00CE4093">
        <w:rPr>
          <w:rStyle w:val="fontstyle01"/>
          <w:lang w:val="kk-KZ"/>
        </w:rPr>
        <w:t>мл</w:t>
      </w:r>
      <w:r>
        <w:rPr>
          <w:rStyle w:val="fontstyle01"/>
          <w:lang w:val="tt-RU"/>
        </w:rPr>
        <w:t>ә</w:t>
      </w:r>
      <w:r w:rsidRPr="00CE4093">
        <w:rPr>
          <w:rStyle w:val="fontstyle01"/>
          <w:lang w:val="kk-KZ"/>
        </w:rPr>
        <w:t>шк</w:t>
      </w:r>
      <w:r>
        <w:rPr>
          <w:rStyle w:val="fontstyle01"/>
          <w:lang w:val="tt-RU"/>
        </w:rPr>
        <w:t>ә</w:t>
      </w:r>
      <w:r w:rsidRPr="00CE4093">
        <w:rPr>
          <w:rStyle w:val="fontstyle01"/>
          <w:lang w:val="kk-KZ"/>
        </w:rPr>
        <w:t>ч, юлларын</w:t>
      </w:r>
      <w:r>
        <w:rPr>
          <w:rStyle w:val="fontstyle01"/>
          <w:lang w:val="tt-RU"/>
        </w:rPr>
        <w:t xml:space="preserve"> </w:t>
      </w:r>
      <w:r w:rsidRPr="00CE4093">
        <w:rPr>
          <w:rStyle w:val="fontstyle01"/>
          <w:lang w:val="kk-KZ"/>
        </w:rPr>
        <w:t>дәвам итәләр. Беренчесе 49 минуттан соң сәфәрен тәмамлый, икенчесе - 25 минуттан.</w:t>
      </w:r>
      <w:r>
        <w:rPr>
          <w:rStyle w:val="fontstyle01"/>
          <w:lang w:val="tt-RU"/>
        </w:rPr>
        <w:t xml:space="preserve"> </w:t>
      </w:r>
      <w:r w:rsidRPr="00CE4093">
        <w:rPr>
          <w:rStyle w:val="fontstyle01"/>
          <w:lang w:val="kk-KZ"/>
        </w:rPr>
        <w:t>Юлчылар юлга күпмешәр вакыт сарыф иткәннәр?</w:t>
      </w:r>
      <w:r>
        <w:rPr>
          <w:rStyle w:val="fontstyle01"/>
          <w:lang w:val="kk-KZ"/>
        </w:rPr>
        <w:t xml:space="preserve"> </w:t>
      </w:r>
      <w:r w:rsidRPr="009D2AF4">
        <w:rPr>
          <w:rStyle w:val="fontstyle01"/>
          <w:i/>
          <w:lang w:val="kk-KZ"/>
        </w:rPr>
        <w:t>(5 балл)</w:t>
      </w:r>
    </w:p>
    <w:p w:rsidR="00CE4093" w:rsidRPr="00CE4093" w:rsidRDefault="00CE4093" w:rsidP="00CE4093">
      <w:pPr>
        <w:rPr>
          <w:rStyle w:val="fontstyle01"/>
          <w:b/>
          <w:lang w:val="tt-RU"/>
        </w:rPr>
      </w:pPr>
      <w:r w:rsidRPr="00CE4093">
        <w:rPr>
          <w:color w:val="000000"/>
          <w:lang w:val="kk-KZ"/>
        </w:rPr>
        <w:br/>
      </w:r>
      <w:r w:rsidRPr="00CE4093">
        <w:rPr>
          <w:rStyle w:val="fontstyle01"/>
          <w:b/>
          <w:lang w:val="kk-KZ"/>
        </w:rPr>
        <w:t>2 мәсь</w:t>
      </w:r>
      <w:r w:rsidRPr="00CE4093">
        <w:rPr>
          <w:rStyle w:val="fontstyle01"/>
          <w:b/>
          <w:lang w:val="tt-RU"/>
        </w:rPr>
        <w:t>ә</w:t>
      </w:r>
      <w:r w:rsidRPr="00CE4093">
        <w:rPr>
          <w:rStyle w:val="fontstyle01"/>
          <w:b/>
          <w:lang w:val="kk-KZ"/>
        </w:rPr>
        <w:t>лә</w:t>
      </w:r>
      <w:r>
        <w:rPr>
          <w:rStyle w:val="fontstyle01"/>
          <w:b/>
          <w:lang w:val="tt-RU"/>
        </w:rPr>
        <w:t xml:space="preserve">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6"/>
        <w:gridCol w:w="6439"/>
      </w:tblGrid>
      <w:tr w:rsidR="00CE4093" w:rsidRPr="002C1EEE" w:rsidTr="002E75EB">
        <w:tc>
          <w:tcPr>
            <w:tcW w:w="2830" w:type="dxa"/>
          </w:tcPr>
          <w:p w:rsidR="00CE4093" w:rsidRPr="00CE4093" w:rsidRDefault="00CE4093" w:rsidP="002E75EB">
            <w:pPr>
              <w:rPr>
                <w:color w:val="000000"/>
                <w:lang w:val="kk-KZ"/>
              </w:rPr>
            </w:pPr>
            <w:r>
              <w:rPr>
                <w:rStyle w:val="fontstyle01"/>
                <w:noProof/>
                <w:lang w:eastAsia="ru-RU"/>
              </w:rPr>
              <w:drawing>
                <wp:inline distT="0" distB="0" distL="0" distR="0" wp14:anchorId="0CEBFC1C" wp14:editId="54337C49">
                  <wp:extent cx="1714500" cy="1657350"/>
                  <wp:effectExtent l="0" t="0" r="0" b="0"/>
                  <wp:docPr id="1" name="Рисунок 1" descr="C:\Users\COD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OD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5" w:type="dxa"/>
          </w:tcPr>
          <w:p w:rsidR="00CE4093" w:rsidRPr="00CE4093" w:rsidRDefault="00CE4093" w:rsidP="002E75EB">
            <w:pPr>
              <w:rPr>
                <w:rStyle w:val="fontstyle01"/>
                <w:lang w:val="kk-KZ"/>
              </w:rPr>
            </w:pPr>
            <w:r w:rsidRPr="00CE4093">
              <w:rPr>
                <w:rStyle w:val="fontstyle01"/>
                <w:lang w:val="kk-KZ"/>
              </w:rPr>
              <w:t>Яклары үзара тигез булган сигезпочмакта бар диагональләр дә</w:t>
            </w:r>
            <w:r>
              <w:rPr>
                <w:rStyle w:val="fontstyle01"/>
                <w:lang w:val="tt-RU"/>
              </w:rPr>
              <w:t xml:space="preserve"> </w:t>
            </w:r>
            <w:r w:rsidRPr="00CE4093">
              <w:rPr>
                <w:rStyle w:val="fontstyle01"/>
                <w:lang w:val="kk-KZ"/>
              </w:rPr>
              <w:t>үткәрелгән, аларның кисешк</w:t>
            </w:r>
            <w:r w:rsidR="002C1EEE">
              <w:rPr>
                <w:rStyle w:val="fontstyle01"/>
                <w:lang w:val="kk-KZ"/>
              </w:rPr>
              <w:t>ән һәр ноктас</w:t>
            </w:r>
            <w:r w:rsidRPr="00CE4093">
              <w:rPr>
                <w:rStyle w:val="fontstyle01"/>
                <w:lang w:val="kk-KZ"/>
              </w:rPr>
              <w:t>ында +1</w:t>
            </w:r>
          </w:p>
          <w:p w:rsidR="00CE4093" w:rsidRPr="00CE4093" w:rsidRDefault="00CE4093" w:rsidP="002C1E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E4093">
              <w:rPr>
                <w:rStyle w:val="fontstyle01"/>
                <w:lang w:val="kk-KZ"/>
              </w:rPr>
              <w:t xml:space="preserve"> (+ тамгасы</w:t>
            </w:r>
            <w:r>
              <w:rPr>
                <w:rStyle w:val="fontstyle01"/>
                <w:lang w:val="tt-RU"/>
              </w:rPr>
              <w:t xml:space="preserve"> </w:t>
            </w:r>
            <w:r w:rsidRPr="00CE4093">
              <w:rPr>
                <w:rStyle w:val="fontstyle01"/>
                <w:lang w:val="kk-KZ"/>
              </w:rPr>
              <w:t>белә</w:t>
            </w:r>
            <w:r w:rsidRPr="009D2AF4">
              <w:rPr>
                <w:rStyle w:val="fontstyle01"/>
                <w:lang w:val="kk-KZ"/>
              </w:rPr>
              <w:t>н) куелып чыккан. Бер операция үткәреп кисешкән</w:t>
            </w:r>
            <w:r>
              <w:rPr>
                <w:rStyle w:val="fontstyle01"/>
                <w:lang w:val="tt-RU"/>
              </w:rPr>
              <w:t xml:space="preserve"> </w:t>
            </w:r>
            <w:r w:rsidRPr="009D2AF4">
              <w:rPr>
                <w:rStyle w:val="fontstyle01"/>
                <w:lang w:val="kk-KZ"/>
              </w:rPr>
              <w:t>ноктаның янәш</w:t>
            </w:r>
            <w:r w:rsidR="002C1EEE">
              <w:rPr>
                <w:rStyle w:val="fontstyle01"/>
                <w:lang w:val="kk-KZ"/>
              </w:rPr>
              <w:t>ә</w:t>
            </w:r>
            <w:r w:rsidRPr="009D2AF4">
              <w:rPr>
                <w:rStyle w:val="fontstyle01"/>
                <w:lang w:val="kk-KZ"/>
              </w:rPr>
              <w:t>сендә булган бар турылардагы нокталарның да</w:t>
            </w:r>
            <w:r>
              <w:rPr>
                <w:rStyle w:val="fontstyle01"/>
                <w:lang w:val="tt-RU"/>
              </w:rPr>
              <w:t xml:space="preserve"> </w:t>
            </w:r>
            <w:r w:rsidRPr="009D2AF4">
              <w:rPr>
                <w:rStyle w:val="fontstyle01"/>
                <w:lang w:val="kk-KZ"/>
              </w:rPr>
              <w:t>тамгасын алмаштыра алабыз</w:t>
            </w:r>
            <w:r w:rsidR="0016407E">
              <w:rPr>
                <w:rStyle w:val="fontstyle01"/>
                <w:lang w:val="kk-KZ"/>
              </w:rPr>
              <w:t>мы?</w:t>
            </w:r>
            <w:r>
              <w:rPr>
                <w:rStyle w:val="fontstyle01"/>
                <w:lang w:val="tt-RU"/>
              </w:rPr>
              <w:t xml:space="preserve"> </w:t>
            </w:r>
            <w:r w:rsidRPr="009D2AF4">
              <w:rPr>
                <w:rStyle w:val="fontstyle01"/>
                <w:i/>
                <w:lang w:val="tt-RU"/>
              </w:rPr>
              <w:t>(5 балл)</w:t>
            </w:r>
          </w:p>
        </w:tc>
      </w:tr>
    </w:tbl>
    <w:p w:rsidR="00CE4093" w:rsidRPr="0016407E" w:rsidRDefault="00CE4093" w:rsidP="00CE4093">
      <w:pPr>
        <w:rPr>
          <w:rStyle w:val="fontstyle01"/>
          <w:lang w:val="kk-KZ"/>
        </w:rPr>
      </w:pPr>
      <w:r w:rsidRPr="0016407E">
        <w:rPr>
          <w:color w:val="000000"/>
          <w:lang w:val="kk-KZ"/>
        </w:rPr>
        <w:br/>
      </w:r>
      <w:r w:rsidRPr="0016407E">
        <w:rPr>
          <w:color w:val="000000"/>
          <w:lang w:val="kk-KZ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9"/>
        <w:gridCol w:w="3096"/>
      </w:tblGrid>
      <w:tr w:rsidR="00CE4093" w:rsidRPr="002C1EEE" w:rsidTr="002E75EB">
        <w:tc>
          <w:tcPr>
            <w:tcW w:w="6259" w:type="dxa"/>
          </w:tcPr>
          <w:p w:rsidR="00CE4093" w:rsidRPr="0016407E" w:rsidRDefault="00CE4093" w:rsidP="002E75EB">
            <w:pPr>
              <w:rPr>
                <w:rStyle w:val="fontstyle01"/>
                <w:lang w:val="kk-KZ"/>
              </w:rPr>
            </w:pPr>
          </w:p>
        </w:tc>
        <w:tc>
          <w:tcPr>
            <w:tcW w:w="3096" w:type="dxa"/>
          </w:tcPr>
          <w:p w:rsidR="00CE4093" w:rsidRPr="0016407E" w:rsidRDefault="00CE4093" w:rsidP="002E75EB">
            <w:pPr>
              <w:rPr>
                <w:rStyle w:val="fontstyle01"/>
                <w:lang w:val="kk-KZ"/>
              </w:rPr>
            </w:pPr>
          </w:p>
        </w:tc>
      </w:tr>
    </w:tbl>
    <w:p w:rsidR="0016407E" w:rsidRDefault="00CE4093" w:rsidP="0016407E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6407E">
        <w:rPr>
          <w:rStyle w:val="fontstyle01"/>
          <w:b/>
          <w:lang w:val="kk-KZ"/>
        </w:rPr>
        <w:t>3 мәсь</w:t>
      </w:r>
      <w:r>
        <w:rPr>
          <w:rStyle w:val="fontstyle01"/>
          <w:b/>
          <w:lang w:val="tt-RU"/>
        </w:rPr>
        <w:t>ә</w:t>
      </w:r>
      <w:r w:rsidRPr="0016407E">
        <w:rPr>
          <w:rStyle w:val="fontstyle01"/>
          <w:b/>
          <w:lang w:val="kk-KZ"/>
        </w:rPr>
        <w:t>лә</w:t>
      </w:r>
      <w:r w:rsidR="004212EC" w:rsidRPr="009D2AF4">
        <w:rPr>
          <w:rStyle w:val="fontstyle01"/>
          <w:b/>
          <w:i/>
          <w:lang w:val="tt-RU"/>
        </w:rPr>
        <w:t xml:space="preserve">. 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Биш сан бирелгән (</w:t>
      </w:r>
      <w:r w:rsidR="0016407E" w:rsidRPr="00B31B19">
        <w:rPr>
          <w:rFonts w:ascii="Times New Roman" w:hAnsi="Times New Roman" w:cs="Times New Roman"/>
          <w:sz w:val="24"/>
          <w:szCs w:val="24"/>
          <w:lang w:val="tt-RU"/>
        </w:rPr>
        <w:t>a, b, c, d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16407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6407E" w:rsidRPr="00D62233">
        <w:rPr>
          <w:rFonts w:ascii="Times New Roman" w:hAnsi="Times New Roman" w:cs="Times New Roman"/>
          <w:sz w:val="24"/>
          <w:szCs w:val="24"/>
        </w:rPr>
        <w:t xml:space="preserve"> 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саннары</w:t>
      </w:r>
      <w:r w:rsidR="0016407E" w:rsidRPr="00B31B19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. Аларың теләсә кайсы дүртесенең арифметик уртак саны бишенчесеннән ким тугел. </w:t>
      </w:r>
      <w:r w:rsidR="0016407E" w:rsidRPr="00B31B19">
        <w:rPr>
          <w:rFonts w:ascii="Times New Roman" w:hAnsi="Times New Roman" w:cs="Times New Roman"/>
          <w:sz w:val="24"/>
          <w:szCs w:val="24"/>
          <w:lang w:val="tt-RU"/>
        </w:rPr>
        <w:t>a, b, c, d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16407E" w:rsidRPr="00D62233">
        <w:rPr>
          <w:rFonts w:ascii="Times New Roman" w:hAnsi="Times New Roman" w:cs="Times New Roman"/>
          <w:sz w:val="24"/>
          <w:szCs w:val="24"/>
          <w:lang w:val="tt-RU"/>
        </w:rPr>
        <w:t>e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 саннарының суммасы 440. Шундый шартны канәгатьләндерә торган бишәр санн</w:t>
      </w:r>
      <w:r w:rsidR="002C1EEE">
        <w:rPr>
          <w:rFonts w:ascii="Times New Roman" w:hAnsi="Times New Roman" w:cs="Times New Roman"/>
          <w:sz w:val="24"/>
          <w:szCs w:val="24"/>
          <w:lang w:val="tt-RU"/>
        </w:rPr>
        <w:t>ы</w:t>
      </w:r>
      <w:bookmarkStart w:id="0" w:name="_GoBack"/>
      <w:bookmarkEnd w:id="0"/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 табыгыз.</w:t>
      </w:r>
      <w:r w:rsidR="0016407E" w:rsidRPr="0016407E">
        <w:rPr>
          <w:rStyle w:val="fontstyle01"/>
          <w:i/>
          <w:lang w:val="tt-RU"/>
        </w:rPr>
        <w:t xml:space="preserve"> </w:t>
      </w:r>
      <w:r w:rsidR="0016407E" w:rsidRPr="009D2AF4">
        <w:rPr>
          <w:rStyle w:val="fontstyle01"/>
          <w:i/>
          <w:lang w:val="tt-RU"/>
        </w:rPr>
        <w:t>(5 балл)</w:t>
      </w:r>
    </w:p>
    <w:p w:rsidR="00F04FC1" w:rsidRDefault="00CE4093" w:rsidP="00F04FC1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6407E">
        <w:rPr>
          <w:rStyle w:val="fontstyle01"/>
          <w:b/>
          <w:lang w:val="kk-KZ"/>
        </w:rPr>
        <w:t>4 мәсьәлә</w:t>
      </w:r>
      <w:r w:rsidRPr="0016407E">
        <w:rPr>
          <w:rStyle w:val="fontstyle01"/>
          <w:lang w:val="kk-KZ"/>
        </w:rPr>
        <w:t>.</w:t>
      </w:r>
      <w:r w:rsidR="004212EC">
        <w:rPr>
          <w:rStyle w:val="fontstyle01"/>
          <w:lang w:val="tt-RU"/>
        </w:rPr>
        <w:t xml:space="preserve"> 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пбуын 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>P(x)-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>ы (x + 2)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-гә б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лсәң калдыгы 3, ә 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 xml:space="preserve">(x 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 xml:space="preserve"> 2)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>-гә б</w:t>
      </w:r>
      <w:r w:rsidR="0016407E"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16407E">
        <w:rPr>
          <w:rFonts w:ascii="Times New Roman" w:hAnsi="Times New Roman" w:cs="Times New Roman"/>
          <w:sz w:val="24"/>
          <w:szCs w:val="24"/>
          <w:lang w:val="tt-RU"/>
        </w:rPr>
        <w:t xml:space="preserve">лсәң калдыгы 7. </w:t>
      </w:r>
    </w:p>
    <w:p w:rsidR="00CE4093" w:rsidRPr="0016407E" w:rsidRDefault="0016407E" w:rsidP="00F04FC1">
      <w:pPr>
        <w:spacing w:after="0"/>
        <w:jc w:val="both"/>
        <w:rPr>
          <w:rStyle w:val="fontstyle01"/>
          <w:color w:val="auto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Бу к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пбуынны 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186E81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4 б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>лсәң калдыгы к</w:t>
      </w:r>
      <w:r w:rsidRPr="004169AB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пме була? </w:t>
      </w:r>
      <w:r w:rsidR="00CE4093">
        <w:rPr>
          <w:rStyle w:val="fontstyle01"/>
          <w:lang w:val="tt-RU"/>
        </w:rPr>
        <w:t>(</w:t>
      </w:r>
      <w:r w:rsidR="00CE4093" w:rsidRPr="0016407E">
        <w:rPr>
          <w:rStyle w:val="fontstyle01"/>
          <w:lang w:val="tt-RU"/>
        </w:rPr>
        <w:t>4</w:t>
      </w:r>
      <w:r w:rsidR="004212EC">
        <w:rPr>
          <w:rStyle w:val="fontstyle01"/>
          <w:lang w:val="tt-RU"/>
        </w:rPr>
        <w:t xml:space="preserve"> </w:t>
      </w:r>
      <w:r w:rsidR="00CE4093" w:rsidRPr="0016407E">
        <w:rPr>
          <w:rStyle w:val="fontstyle01"/>
          <w:lang w:val="tt-RU"/>
        </w:rPr>
        <w:t>балл).</w:t>
      </w:r>
    </w:p>
    <w:p w:rsidR="00CE4093" w:rsidRPr="004212EC" w:rsidRDefault="00CE4093" w:rsidP="00CE4093">
      <w:pPr>
        <w:rPr>
          <w:lang w:val="tt-RU"/>
        </w:rPr>
      </w:pPr>
      <w:r w:rsidRPr="0016407E">
        <w:rPr>
          <w:color w:val="000000"/>
          <w:lang w:val="tt-RU"/>
        </w:rPr>
        <w:br/>
      </w:r>
      <w:r w:rsidR="004212EC" w:rsidRPr="0016407E">
        <w:rPr>
          <w:rStyle w:val="fontstyle01"/>
          <w:b/>
          <w:lang w:val="tt-RU"/>
        </w:rPr>
        <w:t>5 мәсьәлә</w:t>
      </w:r>
      <w:r w:rsidRPr="0016407E">
        <w:rPr>
          <w:rStyle w:val="fontstyle01"/>
          <w:b/>
          <w:lang w:val="tt-RU"/>
        </w:rPr>
        <w:t>.</w:t>
      </w:r>
      <w:r w:rsidR="004212EC">
        <w:rPr>
          <w:rStyle w:val="fontstyle01"/>
          <w:b/>
          <w:lang w:val="tt-RU"/>
        </w:rPr>
        <w:t xml:space="preserve"> </w:t>
      </w:r>
      <w:r w:rsidRPr="004212EC">
        <w:rPr>
          <w:rStyle w:val="fontstyle01"/>
          <w:lang w:val="tt-RU"/>
        </w:rPr>
        <w:t xml:space="preserve">Бердән алып </w:t>
      </w:r>
      <w:r w:rsidRPr="009D2AF4">
        <w:rPr>
          <w:rStyle w:val="fontstyle01"/>
          <w:i/>
          <w:lang w:val="tt-RU"/>
        </w:rPr>
        <w:t>n-</w:t>
      </w:r>
      <w:r w:rsidRPr="004212EC">
        <w:rPr>
          <w:rStyle w:val="fontstyle01"/>
          <w:lang w:val="tt-RU"/>
        </w:rPr>
        <w:t xml:space="preserve">гә тикле саннарның квадратларының суммасы </w:t>
      </w:r>
      <w:r w:rsidRPr="009D2AF4">
        <w:rPr>
          <w:rStyle w:val="fontstyle01"/>
          <w:i/>
          <w:lang w:val="tt-RU"/>
        </w:rPr>
        <w:t>n(n+1)(2n+1)/6</w:t>
      </w:r>
      <w:r w:rsidRPr="004212EC">
        <w:rPr>
          <w:rStyle w:val="fontstyle01"/>
          <w:lang w:val="tt-RU"/>
        </w:rPr>
        <w:t xml:space="preserve"> булуын</w:t>
      </w:r>
      <w:r w:rsidR="004212EC">
        <w:rPr>
          <w:rStyle w:val="fontstyle01"/>
          <w:lang w:val="tt-RU"/>
        </w:rPr>
        <w:t xml:space="preserve"> </w:t>
      </w:r>
      <w:r w:rsidRPr="004212EC">
        <w:rPr>
          <w:rStyle w:val="fontstyle01"/>
          <w:lang w:val="tt-RU"/>
        </w:rPr>
        <w:t>исбатлагыз</w:t>
      </w:r>
      <w:r w:rsidRPr="009D2AF4">
        <w:rPr>
          <w:rStyle w:val="fontstyle01"/>
          <w:i/>
          <w:lang w:val="tt-RU"/>
        </w:rPr>
        <w:t>.</w:t>
      </w:r>
      <w:r w:rsidR="004212EC" w:rsidRPr="009D2AF4">
        <w:rPr>
          <w:rStyle w:val="fontstyle01"/>
          <w:i/>
          <w:lang w:val="tt-RU"/>
        </w:rPr>
        <w:t>(6 балл)</w:t>
      </w:r>
      <w:r w:rsidRPr="004212EC">
        <w:rPr>
          <w:color w:val="000000"/>
          <w:lang w:val="tt-RU"/>
        </w:rPr>
        <w:br/>
      </w:r>
    </w:p>
    <w:p w:rsidR="008A14A2" w:rsidRPr="004212EC" w:rsidRDefault="008A14A2">
      <w:pPr>
        <w:rPr>
          <w:lang w:val="tt-RU"/>
        </w:rPr>
      </w:pPr>
    </w:p>
    <w:sectPr w:rsidR="008A14A2" w:rsidRPr="00421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56"/>
    <w:rsid w:val="0016407E"/>
    <w:rsid w:val="00216F56"/>
    <w:rsid w:val="002C1EEE"/>
    <w:rsid w:val="004212EC"/>
    <w:rsid w:val="008A14A2"/>
    <w:rsid w:val="00981978"/>
    <w:rsid w:val="009D2AF4"/>
    <w:rsid w:val="00CE4093"/>
    <w:rsid w:val="00F0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F4F2EB-977F-4D7D-B5B1-BD392070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E409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E4093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table" w:styleId="a3">
    <w:name w:val="Table Grid"/>
    <w:basedOn w:val="a1"/>
    <w:uiPriority w:val="39"/>
    <w:rsid w:val="00CE4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4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8</cp:revision>
  <cp:lastPrinted>2022-03-04T08:21:00Z</cp:lastPrinted>
  <dcterms:created xsi:type="dcterms:W3CDTF">2022-03-04T07:05:00Z</dcterms:created>
  <dcterms:modified xsi:type="dcterms:W3CDTF">2022-03-10T08:30:00Z</dcterms:modified>
</cp:coreProperties>
</file>